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C676" w14:textId="1A52E6DF" w:rsidR="004B23E9" w:rsidRPr="00473737" w:rsidRDefault="004B23E9" w:rsidP="004B23E9">
      <w:pPr>
        <w:spacing w:after="0"/>
        <w:rPr>
          <w:rFonts w:ascii="Times New Roman" w:hAnsi="Times New Roman"/>
          <w:noProof/>
          <w:lang w:eastAsia="en-GB"/>
        </w:rPr>
      </w:pPr>
      <w:r w:rsidRPr="00473737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29796C26" wp14:editId="5D60B263">
            <wp:simplePos x="0" y="0"/>
            <wp:positionH relativeFrom="column">
              <wp:posOffset>-571500</wp:posOffset>
            </wp:positionH>
            <wp:positionV relativeFrom="paragraph">
              <wp:posOffset>29029</wp:posOffset>
            </wp:positionV>
            <wp:extent cx="1363073" cy="1216207"/>
            <wp:effectExtent l="0" t="0" r="0" b="0"/>
            <wp:wrapTight wrapText="bothSides">
              <wp:wrapPolygon edited="0">
                <wp:start x="7851" y="2481"/>
                <wp:lineTo x="8052" y="6542"/>
                <wp:lineTo x="403" y="8347"/>
                <wp:lineTo x="403" y="9249"/>
                <wp:lineTo x="10669" y="10151"/>
                <wp:lineTo x="3825" y="10828"/>
                <wp:lineTo x="3020" y="11054"/>
                <wp:lineTo x="3020" y="13761"/>
                <wp:lineTo x="403" y="17145"/>
                <wp:lineTo x="604" y="20528"/>
                <wp:lineTo x="805" y="20980"/>
                <wp:lineTo x="20533" y="20980"/>
                <wp:lineTo x="20936" y="20528"/>
                <wp:lineTo x="21338" y="17370"/>
                <wp:lineTo x="17916" y="13761"/>
                <wp:lineTo x="18319" y="11505"/>
                <wp:lineTo x="16910" y="10828"/>
                <wp:lineTo x="10669" y="10151"/>
                <wp:lineTo x="21137" y="9249"/>
                <wp:lineTo x="21137" y="8347"/>
                <wp:lineTo x="13689" y="6542"/>
                <wp:lineTo x="13689" y="2481"/>
                <wp:lineTo x="7851" y="2481"/>
              </wp:wrapPolygon>
            </wp:wrapTight>
            <wp:docPr id="2" name="Picture 2" descr="/var/folders/5j/g0prdmk56fl5hgsj7m9kq2800000gn/T/com.microsoft.Word/Content.MSO/347A60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5j/g0prdmk56fl5hgsj7m9kq2800000gn/T/com.microsoft.Word/Content.MSO/347A604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2" t="4481" r="7914" b="21354"/>
                    <a:stretch/>
                  </pic:blipFill>
                  <pic:spPr bwMode="auto">
                    <a:xfrm>
                      <a:off x="0" y="0"/>
                      <a:ext cx="1363073" cy="12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5AAAB" w14:textId="77777777" w:rsidR="00366BAF" w:rsidRPr="00473737" w:rsidRDefault="00366BAF" w:rsidP="004B23E9">
      <w:pPr>
        <w:spacing w:after="0"/>
        <w:ind w:firstLine="720"/>
        <w:jc w:val="center"/>
        <w:rPr>
          <w:rFonts w:ascii="Times New Roman" w:hAnsi="Times New Roman"/>
          <w:b/>
          <w:noProof/>
          <w:sz w:val="32"/>
          <w:lang w:eastAsia="en-GB"/>
        </w:rPr>
      </w:pPr>
    </w:p>
    <w:p w14:paraId="131FDBC5" w14:textId="77777777" w:rsidR="00366BAF" w:rsidRPr="00473737" w:rsidRDefault="00366BAF" w:rsidP="004B23E9">
      <w:pPr>
        <w:spacing w:after="0"/>
        <w:ind w:firstLine="720"/>
        <w:jc w:val="center"/>
        <w:rPr>
          <w:rFonts w:ascii="Times New Roman" w:hAnsi="Times New Roman"/>
          <w:b/>
          <w:noProof/>
          <w:sz w:val="32"/>
          <w:lang w:eastAsia="en-GB"/>
        </w:rPr>
      </w:pPr>
    </w:p>
    <w:p w14:paraId="093C80C0" w14:textId="0C8F93E6" w:rsidR="004B23E9" w:rsidRPr="00473737" w:rsidRDefault="004A7686" w:rsidP="004B23E9">
      <w:pPr>
        <w:spacing w:after="0"/>
        <w:ind w:firstLine="720"/>
        <w:jc w:val="center"/>
        <w:rPr>
          <w:rFonts w:ascii="Times New Roman" w:hAnsi="Times New Roman"/>
          <w:b/>
          <w:noProof/>
          <w:sz w:val="32"/>
          <w:u w:val="single"/>
          <w:lang w:eastAsia="en-GB"/>
        </w:rPr>
      </w:pPr>
      <w:r w:rsidRPr="00473737">
        <w:rPr>
          <w:rFonts w:ascii="Times New Roman" w:hAnsi="Times New Roman"/>
          <w:b/>
          <w:noProof/>
          <w:sz w:val="32"/>
          <w:u w:val="single"/>
          <w:lang w:eastAsia="en-GB"/>
        </w:rPr>
        <w:t xml:space="preserve">THE RULE OF LAW ESSAY </w:t>
      </w:r>
      <w:r w:rsidR="00C92C83">
        <w:rPr>
          <w:rFonts w:ascii="Times New Roman" w:hAnsi="Times New Roman"/>
          <w:b/>
          <w:noProof/>
          <w:sz w:val="32"/>
          <w:u w:val="single"/>
          <w:lang w:eastAsia="en-GB"/>
        </w:rPr>
        <w:t>COMPETIT</w:t>
      </w:r>
      <w:r w:rsidR="00EA4DD5">
        <w:rPr>
          <w:rFonts w:ascii="Times New Roman" w:hAnsi="Times New Roman"/>
          <w:b/>
          <w:noProof/>
          <w:sz w:val="32"/>
          <w:u w:val="single"/>
          <w:lang w:eastAsia="en-GB"/>
        </w:rPr>
        <w:t>I</w:t>
      </w:r>
      <w:r w:rsidR="00C92C83">
        <w:rPr>
          <w:rFonts w:ascii="Times New Roman" w:hAnsi="Times New Roman"/>
          <w:b/>
          <w:noProof/>
          <w:sz w:val="32"/>
          <w:u w:val="single"/>
          <w:lang w:eastAsia="en-GB"/>
        </w:rPr>
        <w:t>ON</w:t>
      </w:r>
    </w:p>
    <w:p w14:paraId="7123FE18" w14:textId="685B57F6" w:rsidR="004B23E9" w:rsidRPr="00473737" w:rsidRDefault="004B23E9" w:rsidP="004B23E9">
      <w:pPr>
        <w:spacing w:after="0"/>
        <w:jc w:val="center"/>
        <w:rPr>
          <w:rFonts w:ascii="Times New Roman" w:hAnsi="Times New Roman"/>
        </w:rPr>
      </w:pPr>
    </w:p>
    <w:p w14:paraId="134A6B76" w14:textId="59F04251" w:rsidR="004B23E9" w:rsidRPr="00473737" w:rsidRDefault="004B23E9" w:rsidP="004B23E9">
      <w:pPr>
        <w:spacing w:after="0"/>
        <w:jc w:val="center"/>
        <w:rPr>
          <w:rFonts w:ascii="Times New Roman" w:hAnsi="Times New Roman"/>
        </w:rPr>
      </w:pPr>
    </w:p>
    <w:p w14:paraId="0CD7CF57" w14:textId="433CA42D" w:rsidR="004B23E9" w:rsidRPr="00473737" w:rsidRDefault="000F0E14" w:rsidP="00366BAF">
      <w:pPr>
        <w:ind w:left="142"/>
        <w:jc w:val="both"/>
        <w:rPr>
          <w:rFonts w:ascii="Times New Roman" w:hAnsi="Times New Roman"/>
        </w:rPr>
      </w:pPr>
      <w:r w:rsidRPr="00473737">
        <w:rPr>
          <w:rFonts w:ascii="Times New Roman" w:hAnsi="Times New Roman"/>
        </w:rPr>
        <w:t xml:space="preserve">Submissions </w:t>
      </w:r>
      <w:r w:rsidR="00097CF1" w:rsidRPr="00473737">
        <w:rPr>
          <w:rFonts w:ascii="Times New Roman" w:hAnsi="Times New Roman"/>
        </w:rPr>
        <w:t xml:space="preserve">must examine a legal or political topic </w:t>
      </w:r>
      <w:r w:rsidR="004A7686" w:rsidRPr="00473737">
        <w:rPr>
          <w:rFonts w:ascii="Times New Roman" w:hAnsi="Times New Roman"/>
        </w:rPr>
        <w:t>which</w:t>
      </w:r>
      <w:r w:rsidR="00097CF1" w:rsidRPr="00473737">
        <w:rPr>
          <w:rFonts w:ascii="Times New Roman" w:hAnsi="Times New Roman"/>
        </w:rPr>
        <w:t xml:space="preserve"> </w:t>
      </w:r>
      <w:r w:rsidR="004A7686" w:rsidRPr="00473737">
        <w:rPr>
          <w:rFonts w:ascii="Times New Roman" w:hAnsi="Times New Roman"/>
        </w:rPr>
        <w:t xml:space="preserve">focuses </w:t>
      </w:r>
      <w:r w:rsidR="00097CF1" w:rsidRPr="00473737">
        <w:rPr>
          <w:rFonts w:ascii="Times New Roman" w:hAnsi="Times New Roman"/>
        </w:rPr>
        <w:t xml:space="preserve">on a current Rule of Law issue in </w:t>
      </w:r>
      <w:r w:rsidR="004F1AA4">
        <w:rPr>
          <w:rFonts w:ascii="Times New Roman" w:hAnsi="Times New Roman"/>
        </w:rPr>
        <w:t>the Commonwealth including the United Kingdom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249"/>
      </w:tblGrid>
      <w:tr w:rsidR="004B23E9" w:rsidRPr="00473737" w14:paraId="5B6EC51F" w14:textId="77777777" w:rsidTr="004B23E9">
        <w:tc>
          <w:tcPr>
            <w:tcW w:w="2762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</w:tcPr>
          <w:p w14:paraId="3BA34CC5" w14:textId="7255652A" w:rsidR="004B23E9" w:rsidRPr="00473737" w:rsidRDefault="004B23E9" w:rsidP="008E5F74">
            <w:pPr>
              <w:spacing w:after="0"/>
              <w:rPr>
                <w:rFonts w:ascii="Times New Roman" w:hAnsi="Times New Roman"/>
                <w:noProof/>
                <w:color w:val="000000"/>
                <w:lang w:eastAsia="en-GB"/>
              </w:rPr>
            </w:pPr>
            <w:r w:rsidRPr="00473737">
              <w:rPr>
                <w:rFonts w:ascii="Times New Roman" w:hAnsi="Times New Roman"/>
                <w:noProof/>
                <w:color w:val="000000"/>
                <w:lang w:eastAsia="en-GB"/>
              </w:rPr>
              <w:t>Essay Title</w:t>
            </w:r>
          </w:p>
        </w:tc>
        <w:tc>
          <w:tcPr>
            <w:tcW w:w="624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28FE6CB1" w14:textId="77777777" w:rsidR="004B23E9" w:rsidRPr="00473737" w:rsidRDefault="004B23E9" w:rsidP="004B23E9">
            <w:pPr>
              <w:spacing w:after="0"/>
              <w:ind w:firstLine="720"/>
              <w:rPr>
                <w:rFonts w:ascii="Times New Roman" w:hAnsi="Times New Roman"/>
              </w:rPr>
            </w:pPr>
          </w:p>
          <w:p w14:paraId="68FC8FCF" w14:textId="77777777" w:rsidR="004B23E9" w:rsidRPr="00473737" w:rsidRDefault="004B23E9" w:rsidP="004B23E9">
            <w:pPr>
              <w:spacing w:after="0"/>
              <w:ind w:firstLine="720"/>
              <w:rPr>
                <w:rFonts w:ascii="Times New Roman" w:hAnsi="Times New Roman"/>
              </w:rPr>
            </w:pPr>
          </w:p>
          <w:p w14:paraId="16C8C3D4" w14:textId="77777777" w:rsidR="004B23E9" w:rsidRPr="00473737" w:rsidRDefault="004B23E9" w:rsidP="004B23E9">
            <w:pPr>
              <w:spacing w:after="0"/>
              <w:ind w:firstLine="720"/>
              <w:rPr>
                <w:rFonts w:ascii="Times New Roman" w:hAnsi="Times New Roman"/>
              </w:rPr>
            </w:pPr>
          </w:p>
          <w:p w14:paraId="02C50573" w14:textId="3C25F22F" w:rsidR="004B23E9" w:rsidRPr="00473737" w:rsidRDefault="004B23E9" w:rsidP="004B23E9">
            <w:pPr>
              <w:spacing w:after="0"/>
              <w:ind w:firstLine="720"/>
              <w:rPr>
                <w:rFonts w:ascii="Times New Roman" w:hAnsi="Times New Roman"/>
              </w:rPr>
            </w:pPr>
          </w:p>
        </w:tc>
      </w:tr>
      <w:tr w:rsidR="00DA6BE5" w:rsidRPr="00473737" w14:paraId="1EEC0640" w14:textId="77777777" w:rsidTr="004B23E9">
        <w:tc>
          <w:tcPr>
            <w:tcW w:w="2762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</w:tcPr>
          <w:p w14:paraId="60CB0D60" w14:textId="4C237F9D" w:rsidR="00DA6BE5" w:rsidRPr="00473737" w:rsidRDefault="00DA6BE5" w:rsidP="008E5F74">
            <w:pPr>
              <w:spacing w:after="0"/>
              <w:rPr>
                <w:rFonts w:ascii="Times New Roman" w:hAnsi="Times New Roman"/>
                <w:noProof/>
                <w:color w:val="000000"/>
                <w:lang w:eastAsia="en-GB"/>
              </w:rPr>
            </w:pPr>
            <w:r w:rsidRPr="00473737">
              <w:rPr>
                <w:rFonts w:ascii="Times New Roman" w:hAnsi="Times New Roman"/>
                <w:noProof/>
                <w:color w:val="000000"/>
                <w:lang w:eastAsia="en-GB"/>
              </w:rPr>
              <w:t>Word Count</w:t>
            </w:r>
          </w:p>
        </w:tc>
        <w:tc>
          <w:tcPr>
            <w:tcW w:w="624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68CD16AE" w14:textId="77777777" w:rsidR="00DA6BE5" w:rsidRPr="00473737" w:rsidRDefault="00DA6BE5" w:rsidP="004B23E9">
            <w:pPr>
              <w:spacing w:after="0"/>
              <w:ind w:firstLine="720"/>
              <w:rPr>
                <w:rFonts w:ascii="Times New Roman" w:hAnsi="Times New Roman"/>
              </w:rPr>
            </w:pPr>
          </w:p>
        </w:tc>
      </w:tr>
    </w:tbl>
    <w:p w14:paraId="32A637F5" w14:textId="066685E1" w:rsidR="00A848BE" w:rsidRPr="00473737" w:rsidRDefault="00A848BE" w:rsidP="004A7686">
      <w:pPr>
        <w:ind w:left="142"/>
        <w:jc w:val="both"/>
        <w:rPr>
          <w:rFonts w:ascii="Times New Roman" w:hAnsi="Times New Roman"/>
        </w:rPr>
      </w:pPr>
      <w:r w:rsidRPr="00473737">
        <w:rPr>
          <w:rFonts w:ascii="Times New Roman" w:hAnsi="Times New Roman"/>
          <w:lang w:val="en"/>
        </w:rPr>
        <w:t xml:space="preserve">The word limit is </w:t>
      </w:r>
      <w:r w:rsidR="00F80C1D">
        <w:rPr>
          <w:rFonts w:ascii="Times New Roman" w:hAnsi="Times New Roman"/>
          <w:lang w:val="en"/>
        </w:rPr>
        <w:t>2</w:t>
      </w:r>
      <w:r w:rsidRPr="00473737">
        <w:rPr>
          <w:rFonts w:ascii="Times New Roman" w:hAnsi="Times New Roman"/>
          <w:lang w:val="en"/>
        </w:rPr>
        <w:t>,000 words.  This does not include footnotes. Footnotes must, however, only be used for reference purposes and must not include analysis.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249"/>
      </w:tblGrid>
      <w:tr w:rsidR="004B23E9" w:rsidRPr="00473737" w14:paraId="6CDD2051" w14:textId="77777777" w:rsidTr="004B23E9">
        <w:tc>
          <w:tcPr>
            <w:tcW w:w="2762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</w:tcPr>
          <w:p w14:paraId="1FC7A6C9" w14:textId="2EC3427C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  <w:r w:rsidRPr="00473737">
              <w:rPr>
                <w:rFonts w:ascii="Times New Roman" w:hAnsi="Times New Roman"/>
              </w:rPr>
              <w:t>Name:</w:t>
            </w:r>
          </w:p>
        </w:tc>
        <w:tc>
          <w:tcPr>
            <w:tcW w:w="624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495635ED" w14:textId="77777777" w:rsidR="004B23E9" w:rsidRPr="00473737" w:rsidRDefault="004B23E9" w:rsidP="004B23E9">
            <w:pPr>
              <w:spacing w:after="0"/>
              <w:ind w:firstLine="720"/>
              <w:rPr>
                <w:rFonts w:ascii="Times New Roman" w:hAnsi="Times New Roman"/>
              </w:rPr>
            </w:pPr>
          </w:p>
          <w:p w14:paraId="0B5F94D3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23E9" w:rsidRPr="00473737" w14:paraId="435CC47A" w14:textId="77777777" w:rsidTr="004B23E9">
        <w:tc>
          <w:tcPr>
            <w:tcW w:w="2762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</w:tcPr>
          <w:p w14:paraId="7A2DB012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  <w:r w:rsidRPr="00473737">
              <w:rPr>
                <w:rFonts w:ascii="Times New Roman" w:hAnsi="Times New Roman"/>
              </w:rPr>
              <w:t>MT Membership number:</w:t>
            </w:r>
          </w:p>
        </w:tc>
        <w:tc>
          <w:tcPr>
            <w:tcW w:w="624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45C88B10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</w:p>
          <w:p w14:paraId="398BCDA3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23E9" w:rsidRPr="00473737" w14:paraId="48ECE0B4" w14:textId="77777777" w:rsidTr="004B23E9">
        <w:tc>
          <w:tcPr>
            <w:tcW w:w="2762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</w:tcPr>
          <w:p w14:paraId="68E888DB" w14:textId="6BAE02D2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  <w:r w:rsidRPr="00473737">
              <w:rPr>
                <w:rFonts w:ascii="Times New Roman" w:hAnsi="Times New Roman"/>
              </w:rPr>
              <w:t>Year of Call to the Bar</w:t>
            </w:r>
          </w:p>
        </w:tc>
        <w:tc>
          <w:tcPr>
            <w:tcW w:w="624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1442482F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</w:p>
          <w:p w14:paraId="3BD72D2D" w14:textId="0DAF2C4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23E9" w:rsidRPr="00473737" w14:paraId="1E597573" w14:textId="77777777" w:rsidTr="004B23E9">
        <w:tc>
          <w:tcPr>
            <w:tcW w:w="2762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</w:tcPr>
          <w:p w14:paraId="58EA4320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  <w:r w:rsidRPr="00473737">
              <w:rPr>
                <w:rFonts w:ascii="Times New Roman" w:hAnsi="Times New Roman"/>
              </w:rPr>
              <w:t>Address:</w:t>
            </w:r>
          </w:p>
        </w:tc>
        <w:tc>
          <w:tcPr>
            <w:tcW w:w="624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2E1E156B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</w:p>
          <w:p w14:paraId="532867D6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</w:p>
          <w:p w14:paraId="50245EE6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23E9" w:rsidRPr="00473737" w14:paraId="51328B8F" w14:textId="77777777" w:rsidTr="004B23E9">
        <w:tc>
          <w:tcPr>
            <w:tcW w:w="2762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</w:tcPr>
          <w:p w14:paraId="68FB72B9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  <w:r w:rsidRPr="00473737">
              <w:rPr>
                <w:rFonts w:ascii="Times New Roman" w:hAnsi="Times New Roman"/>
              </w:rPr>
              <w:t>Postcode:</w:t>
            </w:r>
          </w:p>
        </w:tc>
        <w:tc>
          <w:tcPr>
            <w:tcW w:w="624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116D1B05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</w:p>
          <w:p w14:paraId="21B2534E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23E9" w:rsidRPr="00473737" w14:paraId="44B9BC33" w14:textId="77777777" w:rsidTr="004B23E9">
        <w:tc>
          <w:tcPr>
            <w:tcW w:w="2762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</w:tcPr>
          <w:p w14:paraId="1B20DDF2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  <w:r w:rsidRPr="00473737">
              <w:rPr>
                <w:rFonts w:ascii="Times New Roman" w:hAnsi="Times New Roman"/>
              </w:rPr>
              <w:t>Email address:</w:t>
            </w:r>
          </w:p>
        </w:tc>
        <w:tc>
          <w:tcPr>
            <w:tcW w:w="624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56EF3D18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</w:p>
          <w:p w14:paraId="330793B1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9705396" w14:textId="77777777" w:rsidR="004B23E9" w:rsidRPr="00473737" w:rsidRDefault="004B23E9" w:rsidP="004B23E9">
      <w:pPr>
        <w:spacing w:after="0"/>
        <w:rPr>
          <w:rFonts w:ascii="Times New Roman" w:hAnsi="Times New Roman"/>
        </w:rPr>
      </w:pPr>
    </w:p>
    <w:p w14:paraId="054353D9" w14:textId="77777777" w:rsidR="004B23E9" w:rsidRPr="00473737" w:rsidRDefault="004B23E9" w:rsidP="004B23E9">
      <w:pPr>
        <w:spacing w:after="40" w:line="240" w:lineRule="auto"/>
        <w:rPr>
          <w:rFonts w:ascii="Times New Roman" w:hAnsi="Times New Roman"/>
          <w:b/>
        </w:rPr>
      </w:pPr>
      <w:r w:rsidRPr="00473737">
        <w:rPr>
          <w:rFonts w:ascii="Times New Roman" w:hAnsi="Times New Roman"/>
          <w:b/>
        </w:rPr>
        <w:t>Declaration</w:t>
      </w:r>
    </w:p>
    <w:p w14:paraId="02F461B6" w14:textId="7CC67139" w:rsidR="004B23E9" w:rsidRPr="00473737" w:rsidRDefault="004B23E9" w:rsidP="004B23E9">
      <w:pPr>
        <w:pStyle w:val="NoSpacing"/>
        <w:spacing w:after="40"/>
        <w:jc w:val="both"/>
        <w:rPr>
          <w:sz w:val="22"/>
          <w:szCs w:val="22"/>
        </w:rPr>
      </w:pPr>
      <w:r w:rsidRPr="00473737">
        <w:rPr>
          <w:sz w:val="22"/>
          <w:szCs w:val="22"/>
        </w:rPr>
        <w:t xml:space="preserve">By typing my name </w:t>
      </w:r>
      <w:r w:rsidR="00DA6BE5" w:rsidRPr="00473737">
        <w:rPr>
          <w:sz w:val="22"/>
          <w:szCs w:val="22"/>
        </w:rPr>
        <w:t>below,</w:t>
      </w:r>
      <w:r w:rsidRPr="00473737">
        <w:rPr>
          <w:sz w:val="22"/>
          <w:szCs w:val="22"/>
        </w:rPr>
        <w:t xml:space="preserve"> I confirm that</w:t>
      </w:r>
      <w:r w:rsidR="00DA6BE5" w:rsidRPr="00473737">
        <w:rPr>
          <w:sz w:val="22"/>
          <w:szCs w:val="22"/>
        </w:rPr>
        <w:t xml:space="preserve"> – </w:t>
      </w:r>
    </w:p>
    <w:p w14:paraId="7455273B" w14:textId="69DD984B" w:rsidR="004B23E9" w:rsidRPr="00473737" w:rsidRDefault="004B23E9" w:rsidP="00366BAF">
      <w:pPr>
        <w:pStyle w:val="NoSpacing"/>
        <w:numPr>
          <w:ilvl w:val="0"/>
          <w:numId w:val="2"/>
        </w:numPr>
        <w:spacing w:after="40"/>
        <w:jc w:val="both"/>
        <w:rPr>
          <w:sz w:val="22"/>
          <w:szCs w:val="22"/>
        </w:rPr>
      </w:pPr>
      <w:r w:rsidRPr="00473737">
        <w:rPr>
          <w:sz w:val="22"/>
          <w:szCs w:val="22"/>
        </w:rPr>
        <w:t>I have read and understood the guidance on plagiarism and consequent penalties</w:t>
      </w:r>
      <w:r w:rsidR="00DA6BE5" w:rsidRPr="00473737">
        <w:rPr>
          <w:sz w:val="22"/>
          <w:szCs w:val="22"/>
        </w:rPr>
        <w:t>;</w:t>
      </w:r>
    </w:p>
    <w:p w14:paraId="01CEF169" w14:textId="5F33E6AB" w:rsidR="004B23E9" w:rsidRPr="00473737" w:rsidRDefault="004B23E9" w:rsidP="00366BAF">
      <w:pPr>
        <w:pStyle w:val="NoSpacing"/>
        <w:numPr>
          <w:ilvl w:val="0"/>
          <w:numId w:val="2"/>
        </w:numPr>
        <w:spacing w:after="40"/>
        <w:jc w:val="both"/>
        <w:rPr>
          <w:sz w:val="22"/>
          <w:szCs w:val="22"/>
        </w:rPr>
      </w:pPr>
      <w:r w:rsidRPr="00473737">
        <w:rPr>
          <w:sz w:val="22"/>
          <w:szCs w:val="22"/>
        </w:rPr>
        <w:t>The essay I am submitting for the Rule of Law Essay Prize is my sole creation and original work. Any work from other authors is acknowledged</w:t>
      </w:r>
      <w:r w:rsidR="00366BAF" w:rsidRPr="00473737">
        <w:rPr>
          <w:sz w:val="22"/>
          <w:szCs w:val="22"/>
        </w:rPr>
        <w:t xml:space="preserve"> </w:t>
      </w:r>
      <w:r w:rsidRPr="00473737">
        <w:rPr>
          <w:sz w:val="22"/>
          <w:szCs w:val="22"/>
        </w:rPr>
        <w:t>and appropriately referenced</w:t>
      </w:r>
      <w:r w:rsidR="00DA6BE5" w:rsidRPr="00473737">
        <w:rPr>
          <w:sz w:val="22"/>
          <w:szCs w:val="22"/>
        </w:rPr>
        <w:t>;</w:t>
      </w:r>
    </w:p>
    <w:p w14:paraId="6BE1CA42" w14:textId="21716674" w:rsidR="00E57120" w:rsidRPr="00473737" w:rsidRDefault="00E57120" w:rsidP="00366BAF">
      <w:pPr>
        <w:pStyle w:val="NoSpacing"/>
        <w:numPr>
          <w:ilvl w:val="0"/>
          <w:numId w:val="2"/>
        </w:numPr>
        <w:spacing w:after="40"/>
        <w:jc w:val="both"/>
        <w:rPr>
          <w:sz w:val="22"/>
          <w:szCs w:val="22"/>
        </w:rPr>
      </w:pPr>
      <w:r w:rsidRPr="00473737">
        <w:rPr>
          <w:sz w:val="22"/>
          <w:szCs w:val="22"/>
        </w:rPr>
        <w:t>If selected, I agree to permit the Middle Temple Young Barristers’ Association and the Middle Temple publish my essay online and in print;</w:t>
      </w:r>
    </w:p>
    <w:p w14:paraId="7B0FEDA2" w14:textId="7D2331FC" w:rsidR="004B23E9" w:rsidRPr="00473737" w:rsidRDefault="004B23E9" w:rsidP="00366BAF">
      <w:pPr>
        <w:pStyle w:val="NoSpacing"/>
        <w:numPr>
          <w:ilvl w:val="0"/>
          <w:numId w:val="2"/>
        </w:numPr>
        <w:spacing w:after="40"/>
        <w:jc w:val="both"/>
        <w:rPr>
          <w:sz w:val="22"/>
          <w:szCs w:val="22"/>
        </w:rPr>
      </w:pPr>
      <w:r w:rsidRPr="00473737">
        <w:rPr>
          <w:sz w:val="22"/>
          <w:szCs w:val="22"/>
        </w:rPr>
        <w:t>I am a member of the Middle Temple Young Barristers’ Association</w:t>
      </w:r>
      <w:r w:rsidR="00DA6BE5" w:rsidRPr="00473737">
        <w:rPr>
          <w:sz w:val="22"/>
          <w:szCs w:val="22"/>
        </w:rPr>
        <w:t xml:space="preserve">; and </w:t>
      </w:r>
    </w:p>
    <w:p w14:paraId="2D1C4B4D" w14:textId="77777777" w:rsidR="004B23E9" w:rsidRPr="00473737" w:rsidRDefault="004B23E9" w:rsidP="00366BAF">
      <w:pPr>
        <w:pStyle w:val="NoSpacing"/>
        <w:numPr>
          <w:ilvl w:val="0"/>
          <w:numId w:val="2"/>
        </w:numPr>
        <w:spacing w:after="40"/>
        <w:jc w:val="both"/>
        <w:rPr>
          <w:sz w:val="22"/>
          <w:szCs w:val="22"/>
        </w:rPr>
      </w:pPr>
      <w:r w:rsidRPr="00473737">
        <w:rPr>
          <w:sz w:val="22"/>
          <w:szCs w:val="22"/>
        </w:rPr>
        <w:t>I intend to practise at the Bar of England and Wales.</w:t>
      </w:r>
    </w:p>
    <w:p w14:paraId="3181A5A9" w14:textId="77777777" w:rsidR="004B23E9" w:rsidRPr="00473737" w:rsidRDefault="004B23E9" w:rsidP="004B23E9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255"/>
      </w:tblGrid>
      <w:tr w:rsidR="004B23E9" w:rsidRPr="00473737" w14:paraId="1E7E5E04" w14:textId="77777777" w:rsidTr="008E5F74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55BD1252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  <w:r w:rsidRPr="00473737">
              <w:rPr>
                <w:rFonts w:ascii="Times New Roman" w:hAnsi="Times New Roman"/>
              </w:rPr>
              <w:t>Signed: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5174AA08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</w:p>
          <w:p w14:paraId="03ABD15F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</w:p>
          <w:p w14:paraId="718BE288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23E9" w:rsidRPr="00473737" w14:paraId="5A0BC5B4" w14:textId="77777777" w:rsidTr="008E5F74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70E9746D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  <w:r w:rsidRPr="00473737">
              <w:rPr>
                <w:rFonts w:ascii="Times New Roman" w:hAnsi="Times New Roman"/>
              </w:rPr>
              <w:t>Date: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4724638C" w14:textId="77777777" w:rsidR="004B23E9" w:rsidRPr="00473737" w:rsidRDefault="004B23E9" w:rsidP="008E5F74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0AC6E0C" w14:textId="77777777" w:rsidR="004B23E9" w:rsidRPr="00473737" w:rsidRDefault="004B23E9" w:rsidP="004B23E9">
      <w:pPr>
        <w:spacing w:after="0"/>
        <w:rPr>
          <w:rFonts w:ascii="Times New Roman" w:hAnsi="Times New Roman"/>
        </w:rPr>
      </w:pPr>
    </w:p>
    <w:p w14:paraId="42068C2A" w14:textId="77777777" w:rsidR="004B23E9" w:rsidRPr="00473737" w:rsidRDefault="004B23E9">
      <w:pPr>
        <w:rPr>
          <w:rFonts w:ascii="Times New Roman" w:hAnsi="Times New Roman"/>
        </w:rPr>
      </w:pPr>
    </w:p>
    <w:sectPr w:rsidR="004B23E9" w:rsidRPr="00473737" w:rsidSect="004B23E9">
      <w:pgSz w:w="11906" w:h="16838"/>
      <w:pgMar w:top="39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15D2"/>
    <w:multiLevelType w:val="hybridMultilevel"/>
    <w:tmpl w:val="70B670CE"/>
    <w:lvl w:ilvl="0" w:tplc="45A65990">
      <w:start w:val="1"/>
      <w:numFmt w:val="lowerRoman"/>
      <w:lvlText w:val="%1)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7B0FDE"/>
    <w:multiLevelType w:val="hybridMultilevel"/>
    <w:tmpl w:val="AFC6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600453">
    <w:abstractNumId w:val="1"/>
  </w:num>
  <w:num w:numId="2" w16cid:durableId="58342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E9"/>
    <w:rsid w:val="00097CF1"/>
    <w:rsid w:val="000F0E14"/>
    <w:rsid w:val="00366BAF"/>
    <w:rsid w:val="00473737"/>
    <w:rsid w:val="004824DC"/>
    <w:rsid w:val="004A7686"/>
    <w:rsid w:val="004B23E9"/>
    <w:rsid w:val="004C21F9"/>
    <w:rsid w:val="004F1AA4"/>
    <w:rsid w:val="00625FC7"/>
    <w:rsid w:val="006578C1"/>
    <w:rsid w:val="006A51FD"/>
    <w:rsid w:val="00726242"/>
    <w:rsid w:val="00791681"/>
    <w:rsid w:val="009260CB"/>
    <w:rsid w:val="00A47248"/>
    <w:rsid w:val="00A848BE"/>
    <w:rsid w:val="00C92C83"/>
    <w:rsid w:val="00CF01BC"/>
    <w:rsid w:val="00D83E06"/>
    <w:rsid w:val="00DA6BE5"/>
    <w:rsid w:val="00E22EF2"/>
    <w:rsid w:val="00E3007A"/>
    <w:rsid w:val="00E57120"/>
    <w:rsid w:val="00E64338"/>
    <w:rsid w:val="00E9310B"/>
    <w:rsid w:val="00EA4DD5"/>
    <w:rsid w:val="00F8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BEAA"/>
  <w15:chartTrackingRefBased/>
  <w15:docId w15:val="{3AB97D95-E0CD-D241-BF2B-714DD071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B23E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8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86"/>
    <w:rPr>
      <w:rFonts w:ascii="Times New Roman" w:eastAsia="Calibri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80C1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2E499E-F7BF-CC4E-B348-CA2B7009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Jaysen Sharpe</dc:creator>
  <cp:keywords/>
  <dc:description/>
  <cp:lastModifiedBy>Phyllida Spackman</cp:lastModifiedBy>
  <cp:revision>6</cp:revision>
  <dcterms:created xsi:type="dcterms:W3CDTF">2020-12-17T12:21:00Z</dcterms:created>
  <dcterms:modified xsi:type="dcterms:W3CDTF">2023-08-04T14:48:00Z</dcterms:modified>
</cp:coreProperties>
</file>